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00" w:rsidRPr="00602D9A" w:rsidRDefault="00602D9A">
      <w:pPr>
        <w:rPr>
          <w:b/>
          <w:color w:val="0070C0"/>
          <w:sz w:val="72"/>
          <w:szCs w:val="72"/>
        </w:rPr>
      </w:pPr>
      <w:r w:rsidRPr="00602D9A">
        <w:rPr>
          <w:b/>
          <w:color w:val="0070C0"/>
          <w:sz w:val="72"/>
          <w:szCs w:val="72"/>
        </w:rPr>
        <w:t xml:space="preserve">Updated WDB Board Member and County Commissioner listing coming soon.                For more information call     573-334-0990.  </w:t>
      </w:r>
      <w:bookmarkStart w:id="0" w:name="_GoBack"/>
      <w:bookmarkEnd w:id="0"/>
      <w:r>
        <w:rPr>
          <w:noProof/>
        </w:rPr>
        <w:drawing>
          <wp:inline distT="0" distB="0" distL="0" distR="0" wp14:anchorId="233CA2B3" wp14:editId="442B9310">
            <wp:extent cx="5943600" cy="4754880"/>
            <wp:effectExtent l="0" t="0" r="0" b="7620"/>
            <wp:docPr id="1" name="Picture 1" descr="Board of directors clipart - Clip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ard of directors clipart - Clip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D9A">
        <w:rPr>
          <w:b/>
          <w:color w:val="0070C0"/>
          <w:sz w:val="72"/>
          <w:szCs w:val="72"/>
        </w:rPr>
        <w:t xml:space="preserve"> </w:t>
      </w:r>
    </w:p>
    <w:sectPr w:rsidR="00B17400" w:rsidRPr="00602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9A"/>
    <w:rsid w:val="00602D9A"/>
    <w:rsid w:val="00B1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F0E81"/>
  <w15:chartTrackingRefBased/>
  <w15:docId w15:val="{8BE2BE42-1A84-44DA-A05D-9A18A369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Workforce Development Board of Southeast Missouri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Morse</dc:creator>
  <cp:keywords/>
  <dc:description/>
  <cp:lastModifiedBy>Gretchen Morse</cp:lastModifiedBy>
  <cp:revision>1</cp:revision>
  <cp:lastPrinted>2023-02-28T17:43:00Z</cp:lastPrinted>
  <dcterms:created xsi:type="dcterms:W3CDTF">2023-02-28T17:37:00Z</dcterms:created>
  <dcterms:modified xsi:type="dcterms:W3CDTF">2023-02-28T17:44:00Z</dcterms:modified>
</cp:coreProperties>
</file>